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78E63" w14:textId="4B5A5BB9" w:rsidR="006A2861" w:rsidRDefault="56ABEE95" w:rsidP="24911794">
      <w:pPr>
        <w:pStyle w:val="Title"/>
      </w:pPr>
      <w:r>
        <w:t>Feature Dialogues process</w:t>
      </w:r>
    </w:p>
    <w:p w14:paraId="6CEE3866" w14:textId="20C91771" w:rsidR="56ABEE95" w:rsidRDefault="56ABEE95" w:rsidP="5304E42B">
      <w:r>
        <w:t xml:space="preserve">We've made a diagram to explain the steps we take to develop Feature Dialogues. This document explains the </w:t>
      </w:r>
      <w:r w:rsidR="3D775BD5">
        <w:t>diagram in text/words.</w:t>
      </w:r>
      <w:r>
        <w:t xml:space="preserve">  </w:t>
      </w:r>
    </w:p>
    <w:p w14:paraId="5FF79603" w14:textId="0F25BCE9" w:rsidR="56ABEE95" w:rsidRDefault="56ABEE95" w:rsidP="24911794">
      <w:pPr>
        <w:pStyle w:val="Heading1"/>
      </w:pPr>
      <w:r>
        <w:t>S</w:t>
      </w:r>
      <w:r w:rsidR="6049FF25">
        <w:t>tage</w:t>
      </w:r>
      <w:r>
        <w:t xml:space="preserve"> 0: prepare</w:t>
      </w:r>
    </w:p>
    <w:p w14:paraId="38100922" w14:textId="3396F4D1" w:rsidR="24911794" w:rsidRDefault="56ABEE95" w:rsidP="24911794">
      <w:r>
        <w:t>We will bring together people with lived experience and expertise to work on the Feature Dialogue.</w:t>
      </w:r>
    </w:p>
    <w:p w14:paraId="71A3AD07" w14:textId="7F2C6C95" w:rsidR="391BD0D6" w:rsidRDefault="391BD0D6" w:rsidP="5304E42B">
      <w:pPr>
        <w:pStyle w:val="Heading1"/>
      </w:pPr>
      <w:r>
        <w:t>Stage 1: Explore</w:t>
      </w:r>
    </w:p>
    <w:p w14:paraId="6F689466" w14:textId="2D954E65" w:rsidR="391BD0D6" w:rsidRDefault="391BD0D6" w:rsidP="5304E42B">
      <w:r>
        <w:t xml:space="preserve">In Stage 1, we think about what the big problems are and what we already know about them. </w:t>
      </w:r>
    </w:p>
    <w:p w14:paraId="208ACB3F" w14:textId="3950E64C" w:rsidR="391BD0D6" w:rsidRDefault="391BD0D6" w:rsidP="5304E42B">
      <w:r>
        <w:t>The explore stage has 3 parts:</w:t>
      </w:r>
    </w:p>
    <w:p w14:paraId="1D16346C" w14:textId="72A96952" w:rsidR="391BD0D6" w:rsidRDefault="391BD0D6" w:rsidP="5304E42B">
      <w:pPr>
        <w:pStyle w:val="ListParagraph"/>
        <w:numPr>
          <w:ilvl w:val="0"/>
          <w:numId w:val="4"/>
        </w:numPr>
      </w:pPr>
      <w:r w:rsidRPr="5304E42B">
        <w:t>We review the data we have</w:t>
      </w:r>
    </w:p>
    <w:p w14:paraId="589A5469" w14:textId="2E6207EA" w:rsidR="391BD0D6" w:rsidRDefault="391BD0D6" w:rsidP="5304E42B">
      <w:pPr>
        <w:pStyle w:val="ListParagraph"/>
        <w:numPr>
          <w:ilvl w:val="0"/>
          <w:numId w:val="4"/>
        </w:numPr>
      </w:pPr>
      <w:r w:rsidRPr="5304E42B">
        <w:t>We meet with the Feature Dialogue working group and listen to their ideas</w:t>
      </w:r>
    </w:p>
    <w:p w14:paraId="1A2A98E6" w14:textId="3C470E41" w:rsidR="391BD0D6" w:rsidRDefault="391BD0D6" w:rsidP="5304E42B">
      <w:pPr>
        <w:pStyle w:val="ListParagraph"/>
        <w:numPr>
          <w:ilvl w:val="0"/>
          <w:numId w:val="4"/>
        </w:numPr>
      </w:pPr>
      <w:r w:rsidRPr="5304E42B">
        <w:t>We create a Framing Paper.</w:t>
      </w:r>
    </w:p>
    <w:p w14:paraId="1CC9F947" w14:textId="3FE99432" w:rsidR="3775A440" w:rsidRDefault="3775A440" w:rsidP="5304E42B">
      <w:pPr>
        <w:pStyle w:val="Heading1"/>
        <w:rPr>
          <w:sz w:val="24"/>
          <w:szCs w:val="24"/>
        </w:rPr>
      </w:pPr>
      <w:r>
        <w:t>Stage 2: Ask</w:t>
      </w:r>
    </w:p>
    <w:p w14:paraId="1ED47B59" w14:textId="54141B71" w:rsidR="3775A440" w:rsidRDefault="3775A440" w:rsidP="5304E42B">
      <w:r>
        <w:t>In Stage 2, we will give people lots of different ways to share their ideas.</w:t>
      </w:r>
    </w:p>
    <w:p w14:paraId="5A26D23E" w14:textId="34B97C4A" w:rsidR="3775A440" w:rsidRDefault="3775A440" w:rsidP="5304E42B">
      <w:r>
        <w:t>We will have an online public survey about the problems we identified in stage 1.</w:t>
      </w:r>
    </w:p>
    <w:p w14:paraId="46718E96" w14:textId="4A3E4491" w:rsidR="3775A440" w:rsidRDefault="3775A440" w:rsidP="5304E42B">
      <w:r>
        <w:t>The Ask stage has 5 parts:</w:t>
      </w:r>
    </w:p>
    <w:p w14:paraId="45D6CE54" w14:textId="28B69FBD" w:rsidR="3775A440" w:rsidRDefault="3775A440" w:rsidP="5304E42B">
      <w:pPr>
        <w:pStyle w:val="ListParagraph"/>
        <w:numPr>
          <w:ilvl w:val="0"/>
          <w:numId w:val="3"/>
        </w:numPr>
      </w:pPr>
      <w:r>
        <w:t>We will run focus groups</w:t>
      </w:r>
    </w:p>
    <w:p w14:paraId="5E6AB2EA" w14:textId="0238F6AC" w:rsidR="3775A440" w:rsidRDefault="3775A440" w:rsidP="5304E42B">
      <w:pPr>
        <w:pStyle w:val="ListParagraph"/>
        <w:numPr>
          <w:ilvl w:val="0"/>
          <w:numId w:val="3"/>
        </w:numPr>
      </w:pPr>
      <w:r>
        <w:t>We will run consultations about our Open Dialogues</w:t>
      </w:r>
    </w:p>
    <w:p w14:paraId="00D3F056" w14:textId="7C2B8BA9" w:rsidR="3775A440" w:rsidRDefault="3775A440" w:rsidP="5304E42B">
      <w:pPr>
        <w:pStyle w:val="ListParagraph"/>
        <w:numPr>
          <w:ilvl w:val="0"/>
          <w:numId w:val="3"/>
        </w:numPr>
      </w:pPr>
      <w:r>
        <w:t>We will write a report about what we hear at the focus groups and consultations</w:t>
      </w:r>
    </w:p>
    <w:p w14:paraId="61BF01F6" w14:textId="2B6FAEBC" w:rsidR="3775A440" w:rsidRDefault="3775A440" w:rsidP="5304E42B">
      <w:pPr>
        <w:pStyle w:val="ListParagraph"/>
        <w:numPr>
          <w:ilvl w:val="0"/>
          <w:numId w:val="3"/>
        </w:numPr>
      </w:pPr>
      <w:r>
        <w:t>We will meet the Feature Dialogue Working Group</w:t>
      </w:r>
    </w:p>
    <w:p w14:paraId="05423E3E" w14:textId="195DA0F0" w:rsidR="3775A440" w:rsidRDefault="3775A440" w:rsidP="5304E42B">
      <w:pPr>
        <w:pStyle w:val="ListParagraph"/>
        <w:numPr>
          <w:ilvl w:val="0"/>
          <w:numId w:val="3"/>
        </w:numPr>
      </w:pPr>
      <w:r>
        <w:t>The Feature Dialogue working group will help us create a report about how we can fix the problems we heard about through the focus group and consultations.</w:t>
      </w:r>
    </w:p>
    <w:p w14:paraId="112E180D" w14:textId="4BA293E1" w:rsidR="3775A440" w:rsidRDefault="3775A440" w:rsidP="5304E42B">
      <w:pPr>
        <w:pStyle w:val="Heading1"/>
      </w:pPr>
      <w:r>
        <w:t>Stage 3: Decide</w:t>
      </w:r>
    </w:p>
    <w:p w14:paraId="21BC9A00" w14:textId="4A4CB924" w:rsidR="3775A440" w:rsidRDefault="3775A440" w:rsidP="5304E42B">
      <w:r>
        <w:t>In Stage 3, we will take a deeper look and think about what ideas might work best for a Feature Dialogue.</w:t>
      </w:r>
    </w:p>
    <w:p w14:paraId="09B66E19" w14:textId="603C31B8" w:rsidR="1A61591D" w:rsidRDefault="1A61591D" w:rsidP="5304E42B">
      <w:r>
        <w:lastRenderedPageBreak/>
        <w:t>The Decide stage has 3 parts:</w:t>
      </w:r>
    </w:p>
    <w:p w14:paraId="48BEE66F" w14:textId="24C86C6A" w:rsidR="1A61591D" w:rsidRDefault="1A61591D" w:rsidP="5304E42B">
      <w:pPr>
        <w:pStyle w:val="ListParagraph"/>
        <w:numPr>
          <w:ilvl w:val="0"/>
          <w:numId w:val="2"/>
        </w:numPr>
      </w:pPr>
      <w:r>
        <w:t>We will have discussions in small groups</w:t>
      </w:r>
    </w:p>
    <w:p w14:paraId="6B4882ED" w14:textId="2A1D5A1E" w:rsidR="1A61591D" w:rsidRDefault="1A61591D" w:rsidP="5304E42B">
      <w:pPr>
        <w:pStyle w:val="ListParagraph"/>
        <w:numPr>
          <w:ilvl w:val="0"/>
          <w:numId w:val="2"/>
        </w:numPr>
      </w:pPr>
      <w:r>
        <w:t>We will have more Open Dialogue consultations</w:t>
      </w:r>
    </w:p>
    <w:p w14:paraId="1F4BC6BC" w14:textId="462E5190" w:rsidR="1A61591D" w:rsidRDefault="1A61591D" w:rsidP="5304E42B">
      <w:pPr>
        <w:pStyle w:val="ListParagraph"/>
        <w:numPr>
          <w:ilvl w:val="0"/>
          <w:numId w:val="2"/>
        </w:numPr>
      </w:pPr>
      <w:r>
        <w:t>We will write a deliberation report about what we talked about and decided.</w:t>
      </w:r>
    </w:p>
    <w:p w14:paraId="6BDF7B53" w14:textId="491B838E" w:rsidR="1A61591D" w:rsidRDefault="1A61591D" w:rsidP="5304E42B">
      <w:pPr>
        <w:pStyle w:val="Heading1"/>
      </w:pPr>
      <w:r>
        <w:t>Stage 4: Agree</w:t>
      </w:r>
    </w:p>
    <w:p w14:paraId="54C87C04" w14:textId="6DA00D09" w:rsidR="1A61591D" w:rsidRDefault="1A61591D" w:rsidP="5304E42B">
      <w:r>
        <w:t>In Stage 4, we will bring all the ideas together and deliver them to decision makers.</w:t>
      </w:r>
    </w:p>
    <w:p w14:paraId="4AB461E1" w14:textId="24D690C4" w:rsidR="1A61591D" w:rsidRDefault="1A61591D" w:rsidP="5304E42B">
      <w:r>
        <w:t>The Agree stage has 2 parts:</w:t>
      </w:r>
    </w:p>
    <w:p w14:paraId="30B44494" w14:textId="693B6730" w:rsidR="1A61591D" w:rsidRDefault="1A61591D" w:rsidP="5304E42B">
      <w:pPr>
        <w:pStyle w:val="ListParagraph"/>
        <w:numPr>
          <w:ilvl w:val="0"/>
          <w:numId w:val="1"/>
        </w:numPr>
      </w:pPr>
      <w:r>
        <w:t>We will have a working group workshop</w:t>
      </w:r>
    </w:p>
    <w:p w14:paraId="5947313C" w14:textId="13FB0D4F" w:rsidR="1A61591D" w:rsidRDefault="1A61591D" w:rsidP="5304E42B">
      <w:pPr>
        <w:pStyle w:val="ListParagraph"/>
        <w:numPr>
          <w:ilvl w:val="0"/>
          <w:numId w:val="1"/>
        </w:numPr>
      </w:pPr>
      <w:r>
        <w:t>We will launch the final report about the feature dialogue topi</w:t>
      </w:r>
      <w:r w:rsidR="45FC71FC">
        <w:t xml:space="preserve">c. </w:t>
      </w:r>
    </w:p>
    <w:p w14:paraId="537B6EE6" w14:textId="4516EE99" w:rsidR="5304E42B" w:rsidRDefault="5304E42B" w:rsidP="5304E42B"/>
    <w:p w14:paraId="3E30F4A4" w14:textId="55F7AB4D" w:rsidR="5304E42B" w:rsidRDefault="5304E42B" w:rsidP="5304E42B"/>
    <w:p w14:paraId="2EC68BC8" w14:textId="79CC1074" w:rsidR="5304E42B" w:rsidRDefault="5304E42B" w:rsidP="5304E42B"/>
    <w:p w14:paraId="4A9B4976" w14:textId="79C67DBD" w:rsidR="5304E42B" w:rsidRDefault="5304E42B" w:rsidP="5304E42B"/>
    <w:sectPr w:rsidR="5304E4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5F6815"/>
    <w:multiLevelType w:val="hybridMultilevel"/>
    <w:tmpl w:val="A2807EEA"/>
    <w:lvl w:ilvl="0" w:tplc="7E8657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02CB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18ACD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F651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E22E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E9A5C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5B01E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78F0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408F1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E18F43"/>
    <w:multiLevelType w:val="hybridMultilevel"/>
    <w:tmpl w:val="61989C02"/>
    <w:lvl w:ilvl="0" w:tplc="6F4055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40E74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78066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DA85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0CF2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8E05F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B631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2C05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D9299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CF495E"/>
    <w:multiLevelType w:val="hybridMultilevel"/>
    <w:tmpl w:val="C9C071B8"/>
    <w:lvl w:ilvl="0" w:tplc="4296DC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C800C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C1A7D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1E0E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12B2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E8A6E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FAA3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A0CA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9A35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C70242"/>
    <w:multiLevelType w:val="hybridMultilevel"/>
    <w:tmpl w:val="C8F29B36"/>
    <w:lvl w:ilvl="0" w:tplc="0BB0A8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FA24C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C83E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BC96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CC93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B8AE9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4AAE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0A6F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F624B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3037256">
    <w:abstractNumId w:val="1"/>
  </w:num>
  <w:num w:numId="2" w16cid:durableId="1256212539">
    <w:abstractNumId w:val="2"/>
  </w:num>
  <w:num w:numId="3" w16cid:durableId="1319306662">
    <w:abstractNumId w:val="0"/>
  </w:num>
  <w:num w:numId="4" w16cid:durableId="12163129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DC78A37"/>
    <w:rsid w:val="001651B7"/>
    <w:rsid w:val="006A2861"/>
    <w:rsid w:val="00C71457"/>
    <w:rsid w:val="02300435"/>
    <w:rsid w:val="070D08CA"/>
    <w:rsid w:val="166615B2"/>
    <w:rsid w:val="198B0AAB"/>
    <w:rsid w:val="1A61591D"/>
    <w:rsid w:val="1D4DBEDF"/>
    <w:rsid w:val="2132B940"/>
    <w:rsid w:val="236D0CBF"/>
    <w:rsid w:val="24911794"/>
    <w:rsid w:val="2D9DFEA3"/>
    <w:rsid w:val="3775A440"/>
    <w:rsid w:val="391BD0D6"/>
    <w:rsid w:val="39D1E156"/>
    <w:rsid w:val="3B7C8A6D"/>
    <w:rsid w:val="3C3011AE"/>
    <w:rsid w:val="3D775BD5"/>
    <w:rsid w:val="3DC78A37"/>
    <w:rsid w:val="40A4D3B9"/>
    <w:rsid w:val="41858937"/>
    <w:rsid w:val="44E36C0B"/>
    <w:rsid w:val="45FC71FC"/>
    <w:rsid w:val="4B94AE53"/>
    <w:rsid w:val="4EBCF7B1"/>
    <w:rsid w:val="5039B9DD"/>
    <w:rsid w:val="523DCAED"/>
    <w:rsid w:val="5304E42B"/>
    <w:rsid w:val="53EBDD46"/>
    <w:rsid w:val="56ABEE95"/>
    <w:rsid w:val="6049FF25"/>
    <w:rsid w:val="6704FD21"/>
    <w:rsid w:val="68C5902B"/>
    <w:rsid w:val="7BF1E3E0"/>
    <w:rsid w:val="7E629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B4DCEF"/>
  <w15:chartTrackingRefBased/>
  <w15:docId w15:val="{A23007D9-6D0A-4013-82CE-E9966D759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5304E42B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86d0383-6005-45fc-a81a-ad8e20fb625d">
      <Terms xmlns="http://schemas.microsoft.com/office/infopath/2007/PartnerControls"/>
    </lcf76f155ced4ddcb4097134ff3c332f>
    <TaxCatchAll xmlns="a8f4ad55-efdb-4433-a43e-70a3c1496d2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16DDDFEF6F664697D0D1FB13E87266" ma:contentTypeVersion="11" ma:contentTypeDescription="Create a new document." ma:contentTypeScope="" ma:versionID="3df57626770f7d76c7c3ee314651194f">
  <xsd:schema xmlns:xsd="http://www.w3.org/2001/XMLSchema" xmlns:xs="http://www.w3.org/2001/XMLSchema" xmlns:p="http://schemas.microsoft.com/office/2006/metadata/properties" xmlns:ns2="186d0383-6005-45fc-a81a-ad8e20fb625d" xmlns:ns3="a8f4ad55-efdb-4433-a43e-70a3c1496d25" targetNamespace="http://schemas.microsoft.com/office/2006/metadata/properties" ma:root="true" ma:fieldsID="08f0e802bec75c5b17275e158d54c9fc" ns2:_="" ns3:_="">
    <xsd:import namespace="186d0383-6005-45fc-a81a-ad8e20fb625d"/>
    <xsd:import namespace="a8f4ad55-efdb-4433-a43e-70a3c1496d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6d0383-6005-45fc-a81a-ad8e20fb62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b301bdd-a675-4e9f-9acf-57cdb8ed9a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f4ad55-efdb-4433-a43e-70a3c1496d2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1c041c5-6805-41e6-836d-5833b57a905f}" ma:internalName="TaxCatchAll" ma:showField="CatchAllData" ma:web="a8f4ad55-efdb-4433-a43e-70a3c1496d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F23D74-1CD3-44FF-A529-AD30911FE2C5}">
  <ds:schemaRefs>
    <ds:schemaRef ds:uri="http://schemas.microsoft.com/office/2006/metadata/properties"/>
    <ds:schemaRef ds:uri="http://schemas.microsoft.com/office/infopath/2007/PartnerControls"/>
    <ds:schemaRef ds:uri="186d0383-6005-45fc-a81a-ad8e20fb625d"/>
    <ds:schemaRef ds:uri="a8f4ad55-efdb-4433-a43e-70a3c1496d25"/>
  </ds:schemaRefs>
</ds:datastoreItem>
</file>

<file path=customXml/itemProps2.xml><?xml version="1.0" encoding="utf-8"?>
<ds:datastoreItem xmlns:ds="http://schemas.openxmlformats.org/officeDocument/2006/customXml" ds:itemID="{D4183AAF-AC04-4959-AC4D-D22FE394B3F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9AB59A-F2B5-423E-A4CD-6F6684FFD1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6d0383-6005-45fc-a81a-ad8e20fb625d"/>
    <ds:schemaRef ds:uri="a8f4ad55-efdb-4433-a43e-70a3c1496d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246</Words>
  <Characters>1408</Characters>
  <Application>Microsoft Office Word</Application>
  <DocSecurity>0</DocSecurity>
  <Lines>11</Lines>
  <Paragraphs>3</Paragraphs>
  <ScaleCrop>false</ScaleCrop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Pettenuzzo</dc:creator>
  <cp:keywords/>
  <dc:description/>
  <cp:lastModifiedBy>Kayla Foster</cp:lastModifiedBy>
  <cp:revision>2</cp:revision>
  <dcterms:created xsi:type="dcterms:W3CDTF">2025-11-17T23:46:00Z</dcterms:created>
  <dcterms:modified xsi:type="dcterms:W3CDTF">2025-12-03T01:58:00Z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0x0101000D16DDDFEF6F664697D0D1FB13E87266</vt:lpwstr>
  </property>
  <property fmtid="{D5CDD505-2E9C-101B-9397-08002B2CF9AE}" pid="3" name="MediaServiceImageTags">
    <vt:lpwstr/>
  </property>
</Properties>
</file>