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8A1A3" w14:textId="77777777" w:rsidR="00AB70C7" w:rsidRDefault="00AB70C7" w:rsidP="00AB70C7">
      <w:pPr>
        <w:spacing w:line="360" w:lineRule="auto"/>
        <w:rPr>
          <w:rFonts w:ascii="Arial" w:hAnsi="Arial" w:cs="Arial"/>
          <w:b/>
          <w:bCs/>
          <w:sz w:val="32"/>
          <w:szCs w:val="32"/>
          <w:lang w:val="en-AU"/>
        </w:rPr>
      </w:pPr>
      <w:r w:rsidRPr="00BB09A9">
        <w:rPr>
          <w:rFonts w:ascii="Arial" w:hAnsi="Arial" w:cs="Arial"/>
          <w:b/>
          <w:bCs/>
          <w:sz w:val="32"/>
          <w:szCs w:val="32"/>
          <w:lang w:val="en-AU"/>
        </w:rPr>
        <w:t>Invitation from the Disability Dialogue</w:t>
      </w:r>
      <w:r>
        <w:rPr>
          <w:rFonts w:ascii="Arial" w:hAnsi="Arial" w:cs="Arial"/>
          <w:b/>
          <w:bCs/>
          <w:sz w:val="32"/>
          <w:szCs w:val="32"/>
          <w:lang w:val="en-AU"/>
        </w:rPr>
        <w:t>:</w:t>
      </w:r>
    </w:p>
    <w:p w14:paraId="55EDB345" w14:textId="2679CD74" w:rsidR="00AB70C7" w:rsidRDefault="00AB70C7" w:rsidP="00AB70C7">
      <w:pPr>
        <w:spacing w:line="360" w:lineRule="auto"/>
        <w:rPr>
          <w:rFonts w:ascii="Helvetica" w:hAnsi="Helvetica" w:cs="Helvetica"/>
          <w:b/>
          <w:bCs/>
          <w:sz w:val="32"/>
          <w:szCs w:val="32"/>
          <w:lang w:val="en-GB"/>
        </w:rPr>
      </w:pPr>
      <w:r>
        <w:rPr>
          <w:rFonts w:ascii="Helvetica" w:hAnsi="Helvetica" w:cs="Helvetica"/>
          <w:b/>
          <w:bCs/>
          <w:sz w:val="32"/>
          <w:szCs w:val="32"/>
          <w:lang w:val="en-GB"/>
        </w:rPr>
        <w:t>Let’s talk about ableism</w:t>
      </w:r>
    </w:p>
    <w:p w14:paraId="1B033BBB" w14:textId="77777777" w:rsidR="00AB70C7" w:rsidRDefault="00AB70C7" w:rsidP="00AB70C7">
      <w:pPr>
        <w:spacing w:line="360" w:lineRule="auto"/>
        <w:rPr>
          <w:rFonts w:ascii="Helvetica" w:hAnsi="Helvetica" w:cs="Helvetica"/>
          <w:b/>
          <w:bCs/>
          <w:sz w:val="32"/>
          <w:szCs w:val="32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3"/>
        <w:gridCol w:w="5633"/>
      </w:tblGrid>
      <w:tr w:rsidR="00AB70C7" w14:paraId="1F96AE63" w14:textId="77777777" w:rsidTr="00363999">
        <w:tc>
          <w:tcPr>
            <w:tcW w:w="3124" w:type="dxa"/>
          </w:tcPr>
          <w:p w14:paraId="66172A5B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60288" behindDoc="0" locked="0" layoutInCell="1" allowOverlap="1" wp14:anchorId="4C50350D" wp14:editId="6A517723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155575</wp:posOffset>
                  </wp:positionV>
                  <wp:extent cx="1548765" cy="1548765"/>
                  <wp:effectExtent l="0" t="0" r="0" b="635"/>
                  <wp:wrapSquare wrapText="bothSides"/>
                  <wp:docPr id="364303188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303188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02" w:type="dxa"/>
          </w:tcPr>
          <w:p w14:paraId="21C0D275" w14:textId="77777777" w:rsidR="00AB70C7" w:rsidRDefault="00AB70C7" w:rsidP="0064168D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D568D78" w14:textId="77777777" w:rsidR="00AB70C7" w:rsidRDefault="00AB70C7" w:rsidP="0064168D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C7E32EB" w14:textId="77777777" w:rsidR="00AB70C7" w:rsidRDefault="00AB70C7" w:rsidP="0064168D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0746B05" w14:textId="77777777" w:rsidR="00AB70C7" w:rsidRDefault="00AB70C7" w:rsidP="0064168D"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 xml:space="preserve">Disability Dialogue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wants you to come to a talk.</w:t>
            </w:r>
          </w:p>
          <w:p w14:paraId="5D3A45DA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AB70C7" w14:paraId="2D4A1B5B" w14:textId="77777777" w:rsidTr="00363999">
        <w:tc>
          <w:tcPr>
            <w:tcW w:w="3124" w:type="dxa"/>
          </w:tcPr>
          <w:p w14:paraId="72ACDEE8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59264" behindDoc="1" locked="0" layoutInCell="1" allowOverlap="1" wp14:anchorId="4F103D0B" wp14:editId="66235198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821397</wp:posOffset>
                  </wp:positionV>
                  <wp:extent cx="1741805" cy="710565"/>
                  <wp:effectExtent l="0" t="0" r="0" b="635"/>
                  <wp:wrapTight wrapText="bothSides">
                    <wp:wrapPolygon edited="0">
                      <wp:start x="315" y="0"/>
                      <wp:lineTo x="0" y="1158"/>
                      <wp:lineTo x="0" y="14284"/>
                      <wp:lineTo x="1575" y="18531"/>
                      <wp:lineTo x="1575" y="19303"/>
                      <wp:lineTo x="6142" y="21233"/>
                      <wp:lineTo x="7402" y="21233"/>
                      <wp:lineTo x="8032" y="21233"/>
                      <wp:lineTo x="8032" y="18531"/>
                      <wp:lineTo x="14332" y="18531"/>
                      <wp:lineTo x="21104" y="15442"/>
                      <wp:lineTo x="21419" y="8107"/>
                      <wp:lineTo x="21419" y="7335"/>
                      <wp:lineTo x="14489" y="6177"/>
                      <wp:lineTo x="14804" y="3475"/>
                      <wp:lineTo x="14017" y="2702"/>
                      <wp:lineTo x="5827" y="0"/>
                      <wp:lineTo x="315" y="0"/>
                    </wp:wrapPolygon>
                  </wp:wrapTight>
                  <wp:docPr id="668555257" name="Graphic 1" descr="The Disability Dialogu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555257" name="Graphic 1" descr="The Disability Dialogue logo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71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02" w:type="dxa"/>
          </w:tcPr>
          <w:p w14:paraId="6CF06D67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5EA203AC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0873D60C" w14:textId="2FEE74AC" w:rsidR="00AB70C7" w:rsidRDefault="00AB70C7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DEA5CBD">
              <w:rPr>
                <w:rFonts w:ascii="Arial" w:hAnsi="Arial" w:cs="Arial"/>
                <w:sz w:val="28"/>
                <w:szCs w:val="28"/>
              </w:rPr>
              <w:t>The Disability Dialogue is a group of people who come together to talk about important things for people with disability.</w:t>
            </w:r>
          </w:p>
          <w:p w14:paraId="5EE747CD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69BA5B36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AB70C7" w14:paraId="21A4B145" w14:textId="77777777" w:rsidTr="00363999">
        <w:tc>
          <w:tcPr>
            <w:tcW w:w="3124" w:type="dxa"/>
          </w:tcPr>
          <w:p w14:paraId="0F084BC0" w14:textId="23D6B180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  <w:drawing>
                <wp:anchor distT="0" distB="0" distL="114300" distR="114300" simplePos="0" relativeHeight="251675648" behindDoc="0" locked="0" layoutInCell="1" allowOverlap="1" wp14:anchorId="7E644AEC" wp14:editId="106CB62D">
                  <wp:simplePos x="0" y="0"/>
                  <wp:positionH relativeFrom="margin">
                    <wp:posOffset>0</wp:posOffset>
                  </wp:positionH>
                  <wp:positionV relativeFrom="margin">
                    <wp:posOffset>184</wp:posOffset>
                  </wp:positionV>
                  <wp:extent cx="1859028" cy="1859028"/>
                  <wp:effectExtent l="0" t="0" r="0" b="0"/>
                  <wp:wrapSquare wrapText="bothSides"/>
                  <wp:docPr id="191172274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72274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028" cy="185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02" w:type="dxa"/>
          </w:tcPr>
          <w:p w14:paraId="4C4EC87C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4268DD97" w14:textId="77777777" w:rsidR="00C50D23" w:rsidRDefault="00C50D23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615FE4AA" w14:textId="70CD794A" w:rsidR="00AB70C7" w:rsidRPr="002156ED" w:rsidRDefault="00AB70C7" w:rsidP="00AB70C7">
            <w:pPr>
              <w:spacing w:line="360" w:lineRule="auto"/>
              <w:rPr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</w:t>
            </w:r>
            <w:r w:rsidR="0069368B">
              <w:rPr>
                <w:rFonts w:ascii="Arial" w:hAnsi="Arial" w:cs="Arial"/>
                <w:sz w:val="28"/>
                <w:szCs w:val="28"/>
                <w:lang w:val="en-AU"/>
              </w:rPr>
              <w:t>e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talk is about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ableism</w:t>
            </w:r>
            <w:r w:rsidR="0069368B"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.</w:t>
            </w:r>
          </w:p>
          <w:p w14:paraId="2F2220BC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4B4E9B32" w14:textId="77777777" w:rsidR="00AB70C7" w:rsidRPr="00800C04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AB70C7" w14:paraId="38EA8EE9" w14:textId="77777777" w:rsidTr="00363999">
        <w:tc>
          <w:tcPr>
            <w:tcW w:w="3124" w:type="dxa"/>
          </w:tcPr>
          <w:p w14:paraId="52572C57" w14:textId="1FD7B6AF" w:rsidR="00AB70C7" w:rsidRDefault="00DB5E53" w:rsidP="006416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3B33582C" wp14:editId="67A5FB0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316865</wp:posOffset>
                  </wp:positionV>
                  <wp:extent cx="1851025" cy="1851025"/>
                  <wp:effectExtent l="0" t="0" r="3175" b="3175"/>
                  <wp:wrapSquare wrapText="bothSides"/>
                  <wp:docPr id="174774886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74886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185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109F7C" w14:textId="6D9686E1" w:rsidR="00AB70C7" w:rsidRDefault="00AB70C7" w:rsidP="006416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</w:pPr>
          </w:p>
          <w:p w14:paraId="46317151" w14:textId="43FAD9D7" w:rsidR="00AB70C7" w:rsidRDefault="00AB70C7" w:rsidP="006416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</w:pPr>
          </w:p>
        </w:tc>
        <w:tc>
          <w:tcPr>
            <w:tcW w:w="5902" w:type="dxa"/>
          </w:tcPr>
          <w:p w14:paraId="71D514AD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16873267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7605E7CD" w14:textId="1122B6E6" w:rsidR="00AB70C7" w:rsidRDefault="00AB70C7" w:rsidP="00AB70C7">
            <w:pPr>
              <w:spacing w:line="360" w:lineRule="auto"/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Ableism is when people with disability are treated </w:t>
            </w:r>
            <w:r w:rsidR="0069368B">
              <w:rPr>
                <w:rFonts w:ascii="Arial" w:hAnsi="Arial" w:cs="Arial"/>
                <w:sz w:val="28"/>
                <w:szCs w:val="28"/>
                <w:lang w:val="en-AU"/>
              </w:rPr>
              <w:t xml:space="preserve">badly or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unfairly </w:t>
            </w:r>
            <w:r w:rsidR="0069368B">
              <w:rPr>
                <w:rFonts w:ascii="Arial" w:hAnsi="Arial" w:cs="Arial"/>
                <w:sz w:val="28"/>
                <w:szCs w:val="28"/>
                <w:lang w:val="en-AU"/>
              </w:rPr>
              <w:t xml:space="preserve">because of their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disability</w:t>
            </w:r>
            <w:r w:rsidR="00256083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  <w:p w14:paraId="53314241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23C7894A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AB70C7" w14:paraId="0F0D466B" w14:textId="77777777" w:rsidTr="00363999">
        <w:tc>
          <w:tcPr>
            <w:tcW w:w="3124" w:type="dxa"/>
          </w:tcPr>
          <w:p w14:paraId="1C75F293" w14:textId="0779FDDA" w:rsidR="00657BAA" w:rsidRDefault="00657BAA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  <w:drawing>
                <wp:inline distT="0" distB="0" distL="0" distR="0" wp14:anchorId="6E0C4B1E" wp14:editId="3530BE6D">
                  <wp:extent cx="2006600" cy="2006600"/>
                  <wp:effectExtent l="0" t="0" r="0" b="0"/>
                  <wp:docPr id="16398315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831508" name="Picture 163983150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94EDF" w14:textId="0E924536" w:rsidR="00AB70C7" w:rsidRDefault="00C50D23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  <w:drawing>
                <wp:anchor distT="0" distB="0" distL="114300" distR="114300" simplePos="0" relativeHeight="251677696" behindDoc="0" locked="0" layoutInCell="1" allowOverlap="1" wp14:anchorId="0144AF27" wp14:editId="01994C7F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459624</wp:posOffset>
                  </wp:positionV>
                  <wp:extent cx="2017725" cy="2017725"/>
                  <wp:effectExtent l="0" t="0" r="0" b="0"/>
                  <wp:wrapSquare wrapText="bothSides"/>
                  <wp:docPr id="1696273917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273917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25" cy="201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02" w:type="dxa"/>
          </w:tcPr>
          <w:p w14:paraId="2FF86A26" w14:textId="77777777" w:rsidR="0069368B" w:rsidRDefault="00AB70C7" w:rsidP="0069368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At the event we will </w:t>
            </w:r>
            <w:r w:rsidRPr="00CE5914">
              <w:rPr>
                <w:rFonts w:ascii="Arial" w:hAnsi="Arial" w:cs="Arial"/>
                <w:sz w:val="28"/>
                <w:szCs w:val="28"/>
                <w:lang w:val="en-AU"/>
              </w:rPr>
              <w:t>hear people with disability talk about</w:t>
            </w:r>
          </w:p>
          <w:p w14:paraId="74C9272C" w14:textId="5ABD0EC1" w:rsidR="002E3C87" w:rsidRDefault="002E3C87" w:rsidP="0069368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D4B9233" w14:textId="77777777" w:rsidR="0069368B" w:rsidRPr="00CE5914" w:rsidRDefault="0069368B" w:rsidP="00AB70C7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 w:rsidRPr="005A5024">
              <w:rPr>
                <w:rFonts w:ascii="Arial" w:hAnsi="Arial" w:cs="Arial"/>
                <w:sz w:val="28"/>
                <w:szCs w:val="28"/>
                <w:lang w:val="en-AU"/>
              </w:rPr>
              <w:t xml:space="preserve">their experiences of ableism </w:t>
            </w:r>
          </w:p>
          <w:p w14:paraId="02ECB9D7" w14:textId="77777777" w:rsidR="0069368B" w:rsidRDefault="0069368B" w:rsidP="00CE5914">
            <w:pPr>
              <w:pStyle w:val="ListParagraph"/>
              <w:spacing w:after="160"/>
              <w:rPr>
                <w:rFonts w:ascii="Arial" w:hAnsi="Arial" w:cs="Arial"/>
                <w:sz w:val="28"/>
                <w:szCs w:val="28"/>
              </w:rPr>
            </w:pPr>
          </w:p>
          <w:p w14:paraId="128C6C19" w14:textId="70AF8DD1" w:rsidR="00AB70C7" w:rsidRDefault="00AB70C7" w:rsidP="00AB70C7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how ableism can </w:t>
            </w:r>
            <w:r w:rsidR="0069368B">
              <w:rPr>
                <w:rFonts w:ascii="Arial" w:hAnsi="Arial" w:cs="Arial"/>
                <w:sz w:val="28"/>
                <w:szCs w:val="28"/>
              </w:rPr>
              <w:t xml:space="preserve">make you </w:t>
            </w:r>
            <w:r>
              <w:rPr>
                <w:rFonts w:ascii="Arial" w:hAnsi="Arial" w:cs="Arial"/>
                <w:sz w:val="28"/>
                <w:szCs w:val="28"/>
              </w:rPr>
              <w:t>feel</w:t>
            </w:r>
          </w:p>
          <w:p w14:paraId="69F3F054" w14:textId="77777777" w:rsidR="0069368B" w:rsidRPr="00CE5914" w:rsidRDefault="0069368B" w:rsidP="00CE5914">
            <w:pPr>
              <w:pStyle w:val="ListParagraph"/>
              <w:spacing w:after="160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01BAABD" w14:textId="4C295D7A" w:rsidR="00AB70C7" w:rsidRPr="002156ED" w:rsidRDefault="00AB70C7" w:rsidP="00AB70C7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how ableism can affect </w:t>
            </w:r>
            <w:r w:rsidR="0069368B">
              <w:rPr>
                <w:rFonts w:ascii="Arial" w:hAnsi="Arial" w:cs="Arial"/>
                <w:sz w:val="28"/>
                <w:szCs w:val="28"/>
              </w:rPr>
              <w:t xml:space="preserve">your </w:t>
            </w:r>
            <w:r>
              <w:rPr>
                <w:rFonts w:ascii="Arial" w:hAnsi="Arial" w:cs="Arial"/>
                <w:sz w:val="28"/>
                <w:szCs w:val="28"/>
              </w:rPr>
              <w:t xml:space="preserve">everyday life. </w:t>
            </w:r>
          </w:p>
          <w:p w14:paraId="69ECABBC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3785474E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AB70C7" w14:paraId="3BC0FB3F" w14:textId="77777777" w:rsidTr="00363999">
        <w:tc>
          <w:tcPr>
            <w:tcW w:w="3124" w:type="dxa"/>
          </w:tcPr>
          <w:p w14:paraId="0B532A80" w14:textId="39A2309A" w:rsidR="00AB70C7" w:rsidRDefault="00C50D23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>
              <w:rPr>
                <w:b/>
                <w:bCs/>
                <w:noProof/>
                <w:lang w:val="en-AU"/>
                <w14:ligatures w14:val="standardContextual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1E2F66C7" wp14:editId="304BADC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828800" cy="1828800"/>
                  <wp:effectExtent l="0" t="0" r="0" b="0"/>
                  <wp:wrapSquare wrapText="bothSides"/>
                  <wp:docPr id="2050666536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666536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02" w:type="dxa"/>
          </w:tcPr>
          <w:p w14:paraId="109229C0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52585589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35B02586" w14:textId="77777777" w:rsidR="00AB70C7" w:rsidRPr="002156ED" w:rsidRDefault="00AB70C7" w:rsidP="00AB70C7">
            <w:pPr>
              <w:rPr>
                <w:b/>
                <w:bCs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We will also talk about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disability pride.</w:t>
            </w:r>
          </w:p>
          <w:p w14:paraId="32255F19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5EBE0B36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AB70C7" w14:paraId="38904C57" w14:textId="77777777" w:rsidTr="00363999">
        <w:tc>
          <w:tcPr>
            <w:tcW w:w="3124" w:type="dxa"/>
          </w:tcPr>
          <w:p w14:paraId="16979544" w14:textId="437B1D8C" w:rsidR="00657BAA" w:rsidRDefault="00657BAA" w:rsidP="006416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  <w:drawing>
                <wp:anchor distT="0" distB="0" distL="114300" distR="114300" simplePos="0" relativeHeight="251679744" behindDoc="0" locked="0" layoutInCell="1" allowOverlap="1" wp14:anchorId="35DFFDFF" wp14:editId="0EAD7FD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215265</wp:posOffset>
                  </wp:positionV>
                  <wp:extent cx="1828800" cy="1828800"/>
                  <wp:effectExtent l="0" t="0" r="0" b="0"/>
                  <wp:wrapSquare wrapText="bothSides"/>
                  <wp:docPr id="74298502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98502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E13433" w14:textId="446A779A" w:rsidR="00657BAA" w:rsidRDefault="00657BAA" w:rsidP="006416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</w:pPr>
          </w:p>
          <w:p w14:paraId="6DEE1619" w14:textId="77777777" w:rsidR="00657BAA" w:rsidRDefault="00657BAA" w:rsidP="006416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</w:pPr>
          </w:p>
          <w:p w14:paraId="4355AE6D" w14:textId="3D29FDA5" w:rsidR="00AB70C7" w:rsidRDefault="00657BAA" w:rsidP="0064168D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  <w:drawing>
                <wp:inline distT="0" distB="0" distL="0" distR="0" wp14:anchorId="1E198486" wp14:editId="049489BD">
                  <wp:extent cx="1828800" cy="1828800"/>
                  <wp:effectExtent l="0" t="0" r="0" b="0"/>
                  <wp:docPr id="3039833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83379" name="Picture 30398337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37D9B3CD" w14:textId="77777777" w:rsidR="00AB70C7" w:rsidRDefault="00AB70C7" w:rsidP="00AB70C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F96BBCB" w14:textId="77777777" w:rsidR="00AB70C7" w:rsidRDefault="00AB70C7" w:rsidP="00AB70C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28E8025" w14:textId="77777777" w:rsidR="00C50D23" w:rsidRDefault="00C50D23" w:rsidP="00AB70C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2CD67B2" w14:textId="619265B0" w:rsidR="00AB70C7" w:rsidRDefault="00AB70C7" w:rsidP="00AB70C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Disability pride is when people with disability feel </w:t>
            </w:r>
            <w:r w:rsidR="002A7EFE">
              <w:rPr>
                <w:rFonts w:ascii="Arial" w:hAnsi="Arial" w:cs="Arial"/>
                <w:sz w:val="28"/>
                <w:szCs w:val="28"/>
                <w:lang w:val="en-AU"/>
              </w:rPr>
              <w:t xml:space="preserve">proud of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who they are. </w:t>
            </w:r>
          </w:p>
          <w:p w14:paraId="6D0FD314" w14:textId="77777777" w:rsidR="00AB70C7" w:rsidRDefault="00AB70C7" w:rsidP="00AB70C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321A80B" w14:textId="19E08E81" w:rsidR="00AB70C7" w:rsidRDefault="00AB70C7" w:rsidP="00AB70C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This </w:t>
            </w:r>
            <w:r w:rsidR="002E3C87">
              <w:rPr>
                <w:rFonts w:ascii="Arial" w:hAnsi="Arial" w:cs="Arial"/>
                <w:sz w:val="28"/>
                <w:szCs w:val="28"/>
                <w:lang w:val="en-AU"/>
              </w:rPr>
              <w:t>means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:</w:t>
            </w:r>
          </w:p>
          <w:p w14:paraId="021BBFF7" w14:textId="77777777" w:rsidR="002E3C87" w:rsidRDefault="002E3C87" w:rsidP="00AB70C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171C650" w14:textId="4FB3CA91" w:rsidR="002E3C87" w:rsidRDefault="00AB70C7" w:rsidP="00116BD9">
            <w:pPr>
              <w:pStyle w:val="ListParagraph"/>
              <w:numPr>
                <w:ilvl w:val="0"/>
                <w:numId w:val="5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seeing your disability as an important part of who you are</w:t>
            </w:r>
          </w:p>
          <w:p w14:paraId="1E7B3D0F" w14:textId="77777777" w:rsidR="00116BD9" w:rsidRPr="00116BD9" w:rsidRDefault="00116BD9" w:rsidP="00116BD9">
            <w:pPr>
              <w:pStyle w:val="ListParagraph"/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A7588CC" w14:textId="56C79CD7" w:rsidR="00AB70C7" w:rsidRDefault="002E3C87" w:rsidP="00AB70C7">
            <w:pPr>
              <w:pStyle w:val="ListParagraph"/>
              <w:numPr>
                <w:ilvl w:val="0"/>
                <w:numId w:val="5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being proud </w:t>
            </w:r>
            <w:r w:rsidR="00AB70C7">
              <w:rPr>
                <w:rFonts w:ascii="Arial" w:hAnsi="Arial" w:cs="Arial"/>
                <w:sz w:val="28"/>
                <w:szCs w:val="28"/>
              </w:rPr>
              <w:t>of who you are</w:t>
            </w:r>
          </w:p>
          <w:p w14:paraId="5386A3DB" w14:textId="77777777" w:rsidR="002E3C87" w:rsidRPr="00CE5914" w:rsidRDefault="002E3C87" w:rsidP="00CE5914">
            <w:pPr>
              <w:pStyle w:val="ListParagraph"/>
              <w:spacing w:after="160"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A0DD034" w14:textId="10DED45F" w:rsidR="00AB70C7" w:rsidRPr="000B1F24" w:rsidRDefault="00AB70C7" w:rsidP="00AB70C7">
            <w:pPr>
              <w:pStyle w:val="ListParagraph"/>
              <w:numPr>
                <w:ilvl w:val="0"/>
                <w:numId w:val="5"/>
              </w:numPr>
              <w:spacing w:after="160"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celebrating </w:t>
            </w:r>
            <w:r w:rsidR="002E3C87">
              <w:rPr>
                <w:rFonts w:ascii="Arial" w:hAnsi="Arial" w:cs="Arial"/>
                <w:sz w:val="28"/>
                <w:szCs w:val="28"/>
              </w:rPr>
              <w:t xml:space="preserve">being a part of </w:t>
            </w:r>
            <w:r>
              <w:rPr>
                <w:rFonts w:ascii="Arial" w:hAnsi="Arial" w:cs="Arial"/>
                <w:sz w:val="28"/>
                <w:szCs w:val="28"/>
              </w:rPr>
              <w:t>the</w:t>
            </w:r>
            <w:r w:rsidR="002E3C87">
              <w:rPr>
                <w:rFonts w:ascii="Arial" w:hAnsi="Arial" w:cs="Arial"/>
                <w:sz w:val="28"/>
                <w:szCs w:val="28"/>
              </w:rPr>
              <w:t xml:space="preserve"> disability</w:t>
            </w:r>
            <w:r>
              <w:rPr>
                <w:rFonts w:ascii="Arial" w:hAnsi="Arial" w:cs="Arial"/>
                <w:sz w:val="28"/>
                <w:szCs w:val="28"/>
              </w:rPr>
              <w:t xml:space="preserve"> community</w:t>
            </w:r>
            <w:r w:rsidR="002E3C87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EF9296B" w14:textId="77777777" w:rsidR="00AB70C7" w:rsidRDefault="00AB70C7" w:rsidP="00AB70C7"/>
          <w:p w14:paraId="49115254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AB70C7" w14:paraId="01EA1E4E" w14:textId="77777777" w:rsidTr="00363999">
        <w:tc>
          <w:tcPr>
            <w:tcW w:w="3124" w:type="dxa"/>
          </w:tcPr>
          <w:p w14:paraId="7573778D" w14:textId="5317B6F7" w:rsidR="00AB70C7" w:rsidRDefault="00C50D23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en-AU"/>
                <w14:ligatures w14:val="standardContextual"/>
              </w:rPr>
              <w:lastRenderedPageBreak/>
              <w:drawing>
                <wp:inline distT="0" distB="0" distL="0" distR="0" wp14:anchorId="4FD30024" wp14:editId="4BFA7F84">
                  <wp:extent cx="1707888" cy="1707888"/>
                  <wp:effectExtent l="0" t="0" r="0" b="0"/>
                  <wp:docPr id="1289568133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568133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985" cy="172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9BE49FE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44297329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0533B63A" w14:textId="6FECEC86" w:rsidR="00AB70C7" w:rsidRPr="001C1F1A" w:rsidRDefault="00AB70C7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1C1F1A">
              <w:rPr>
                <w:rFonts w:ascii="Arial" w:hAnsi="Arial" w:cs="Arial"/>
                <w:sz w:val="28"/>
                <w:szCs w:val="28"/>
                <w:lang w:val="en-AU"/>
              </w:rPr>
              <w:t>The talk is on Wednesday 2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9 April</w:t>
            </w:r>
            <w:r w:rsidRPr="001C1F1A">
              <w:rPr>
                <w:rFonts w:ascii="Arial" w:hAnsi="Arial" w:cs="Arial"/>
                <w:sz w:val="28"/>
                <w:szCs w:val="28"/>
                <w:lang w:val="en-AU"/>
              </w:rPr>
              <w:t xml:space="preserve"> 2026.</w:t>
            </w:r>
          </w:p>
          <w:p w14:paraId="2BE289BE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2CCAFA1E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AB70C7" w14:paraId="6DA01192" w14:textId="77777777" w:rsidTr="00363999">
        <w:tc>
          <w:tcPr>
            <w:tcW w:w="3124" w:type="dxa"/>
          </w:tcPr>
          <w:p w14:paraId="0D993BCE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69504" behindDoc="0" locked="0" layoutInCell="1" allowOverlap="1" wp14:anchorId="565ECECE" wp14:editId="34AC79B8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597535</wp:posOffset>
                  </wp:positionV>
                  <wp:extent cx="1793875" cy="1793875"/>
                  <wp:effectExtent l="0" t="0" r="0" b="0"/>
                  <wp:wrapSquare wrapText="bothSides"/>
                  <wp:docPr id="2029821571" name="Picture 2" descr="Analog and digital clocks both showing the time as 1: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821571" name="Picture 2" descr="Analog and digital clocks both showing the time as 1:00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9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02" w:type="dxa"/>
          </w:tcPr>
          <w:p w14:paraId="4A97FA6C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3A1D9A77" w14:textId="77777777" w:rsidR="00AB70C7" w:rsidRPr="000B1F24" w:rsidRDefault="00AB70C7" w:rsidP="00CE5914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0B1F24">
              <w:rPr>
                <w:rFonts w:ascii="Arial" w:hAnsi="Arial" w:cs="Arial"/>
                <w:sz w:val="28"/>
                <w:szCs w:val="28"/>
                <w:lang w:val="en-AU"/>
              </w:rPr>
              <w:t>The time of the talk is</w:t>
            </w:r>
          </w:p>
          <w:p w14:paraId="1CBBA80A" w14:textId="5F91351D" w:rsidR="00AB70C7" w:rsidRPr="000B1F24" w:rsidRDefault="00AB70C7" w:rsidP="00CE5914">
            <w:pPr>
              <w:pStyle w:val="ListParagraph"/>
              <w:numPr>
                <w:ilvl w:val="0"/>
                <w:numId w:val="6"/>
              </w:numPr>
              <w:spacing w:after="160" w:line="480" w:lineRule="auto"/>
              <w:rPr>
                <w:rFonts w:ascii="Arial" w:hAnsi="Arial" w:cs="Arial"/>
                <w:sz w:val="28"/>
                <w:szCs w:val="28"/>
                <w:lang w:eastAsia="en-GB"/>
              </w:rPr>
            </w:pPr>
            <w:r w:rsidRPr="000B1F24">
              <w:rPr>
                <w:rFonts w:ascii="Arial" w:hAnsi="Arial" w:cs="Arial"/>
                <w:sz w:val="28"/>
                <w:szCs w:val="28"/>
                <w:lang w:eastAsia="en-GB"/>
              </w:rPr>
              <w:t>1.00pm – 2.30pm (NSW, VIC, ACT, TAS, QLD)</w:t>
            </w:r>
          </w:p>
          <w:p w14:paraId="662A552E" w14:textId="77777777" w:rsidR="00AB70C7" w:rsidRPr="000B1F24" w:rsidRDefault="00AB70C7" w:rsidP="00CE5914">
            <w:pPr>
              <w:pStyle w:val="ListParagraph"/>
              <w:numPr>
                <w:ilvl w:val="0"/>
                <w:numId w:val="6"/>
              </w:numPr>
              <w:spacing w:after="160" w:line="480" w:lineRule="auto"/>
              <w:rPr>
                <w:rFonts w:ascii="Arial" w:hAnsi="Arial" w:cs="Arial"/>
                <w:sz w:val="28"/>
                <w:szCs w:val="28"/>
                <w:lang w:eastAsia="en-GB"/>
              </w:rPr>
            </w:pPr>
            <w:r w:rsidRPr="000B1F24">
              <w:rPr>
                <w:rFonts w:ascii="Arial" w:hAnsi="Arial" w:cs="Arial"/>
                <w:sz w:val="28"/>
                <w:szCs w:val="28"/>
                <w:lang w:eastAsia="en-GB"/>
              </w:rPr>
              <w:t>12.30pm – 2.00pm</w:t>
            </w:r>
            <w:r w:rsidRPr="000B1F24">
              <w:rPr>
                <w:rFonts w:ascii="Arial" w:eastAsia="MS Gothic" w:hAnsi="Arial" w:cs="Arial"/>
                <w:sz w:val="28"/>
                <w:szCs w:val="28"/>
                <w:lang w:eastAsia="en-GB"/>
              </w:rPr>
              <w:t xml:space="preserve"> </w:t>
            </w:r>
            <w:r w:rsidRPr="000B1F24">
              <w:rPr>
                <w:rFonts w:ascii="Arial" w:hAnsi="Arial" w:cs="Arial"/>
                <w:sz w:val="28"/>
                <w:szCs w:val="28"/>
                <w:lang w:eastAsia="en-GB"/>
              </w:rPr>
              <w:t xml:space="preserve">(SA and NT) </w:t>
            </w:r>
          </w:p>
          <w:p w14:paraId="0112C5D8" w14:textId="77777777" w:rsidR="00AB70C7" w:rsidRPr="000B1F24" w:rsidRDefault="00AB70C7" w:rsidP="00CE5914">
            <w:pPr>
              <w:pStyle w:val="ListParagraph"/>
              <w:numPr>
                <w:ilvl w:val="0"/>
                <w:numId w:val="6"/>
              </w:numPr>
              <w:spacing w:after="160" w:line="480" w:lineRule="auto"/>
              <w:rPr>
                <w:rFonts w:ascii="Arial" w:hAnsi="Arial" w:cs="Arial"/>
                <w:sz w:val="28"/>
                <w:szCs w:val="28"/>
                <w:lang w:eastAsia="en-GB"/>
              </w:rPr>
            </w:pPr>
            <w:r w:rsidRPr="000B1F24">
              <w:rPr>
                <w:rFonts w:ascii="Arial" w:hAnsi="Arial" w:cs="Arial"/>
                <w:sz w:val="28"/>
                <w:szCs w:val="28"/>
                <w:lang w:eastAsia="en-GB"/>
              </w:rPr>
              <w:t>11.00am – 12.30pm</w:t>
            </w:r>
            <w:r w:rsidRPr="000B1F24">
              <w:rPr>
                <w:rFonts w:ascii="MS Gothic" w:eastAsia="MS Gothic" w:hAnsi="MS Gothic" w:cs="MS Gothic" w:hint="eastAsia"/>
                <w:sz w:val="28"/>
                <w:szCs w:val="28"/>
                <w:lang w:eastAsia="en-GB"/>
              </w:rPr>
              <w:t> </w:t>
            </w:r>
            <w:r w:rsidRPr="000B1F24">
              <w:rPr>
                <w:rFonts w:ascii="Arial" w:hAnsi="Arial" w:cs="Arial"/>
                <w:sz w:val="28"/>
                <w:szCs w:val="28"/>
                <w:lang w:eastAsia="en-GB"/>
              </w:rPr>
              <w:t>(WA)</w:t>
            </w:r>
          </w:p>
          <w:p w14:paraId="483C93CF" w14:textId="77777777" w:rsidR="00AB70C7" w:rsidRPr="000B1F24" w:rsidRDefault="00AB70C7" w:rsidP="00AB70C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E2647E0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AB70C7" w14:paraId="7715CF74" w14:textId="77777777" w:rsidTr="00363999">
        <w:tc>
          <w:tcPr>
            <w:tcW w:w="3124" w:type="dxa"/>
          </w:tcPr>
          <w:p w14:paraId="30CF0CE5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 w:rsidRPr="00B51D3B"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61312" behindDoc="0" locked="0" layoutInCell="1" allowOverlap="1" wp14:anchorId="78B5EAD1" wp14:editId="46D29927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90805</wp:posOffset>
                  </wp:positionV>
                  <wp:extent cx="1407160" cy="1407160"/>
                  <wp:effectExtent l="0" t="0" r="2540" b="2540"/>
                  <wp:wrapSquare wrapText="bothSides"/>
                  <wp:docPr id="2116701245" name="Picture 1" descr="Blue Zoom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701245" name="Picture 1" descr="Blue Zoom logo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02" w:type="dxa"/>
          </w:tcPr>
          <w:p w14:paraId="122E749A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1B3BEF65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655BB90D" w14:textId="77777777" w:rsidR="00AB70C7" w:rsidRDefault="00AB70C7" w:rsidP="0064168D">
            <w:pPr>
              <w:spacing w:line="60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 talk is online on Zoom.</w:t>
            </w:r>
          </w:p>
          <w:p w14:paraId="0AD70CE1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AB70C7" w14:paraId="178170C2" w14:textId="77777777" w:rsidTr="00363999">
        <w:tc>
          <w:tcPr>
            <w:tcW w:w="3124" w:type="dxa"/>
          </w:tcPr>
          <w:p w14:paraId="1AC48C6E" w14:textId="77777777" w:rsidR="00AB70C7" w:rsidRPr="00B51D3B" w:rsidRDefault="00AB70C7" w:rsidP="0064168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3889AC30" wp14:editId="1811F945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660400</wp:posOffset>
                  </wp:positionV>
                  <wp:extent cx="1890395" cy="1890395"/>
                  <wp:effectExtent l="0" t="0" r="0" b="0"/>
                  <wp:wrapSquare wrapText="bothSides"/>
                  <wp:docPr id="626726005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726005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18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02" w:type="dxa"/>
          </w:tcPr>
          <w:p w14:paraId="014C1209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5E5C8DFA" w14:textId="09EEE5A2" w:rsidR="00AB70C7" w:rsidRDefault="00AB70C7" w:rsidP="0064168D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This talk is for </w:t>
            </w:r>
          </w:p>
          <w:p w14:paraId="1FBF9E31" w14:textId="77777777" w:rsidR="00AB70C7" w:rsidRDefault="00AB70C7" w:rsidP="0064168D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People with disability</w:t>
            </w:r>
          </w:p>
          <w:p w14:paraId="15249219" w14:textId="77777777" w:rsidR="00AB70C7" w:rsidRDefault="00AB70C7" w:rsidP="0064168D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Their families</w:t>
            </w:r>
          </w:p>
          <w:p w14:paraId="370589D2" w14:textId="77777777" w:rsidR="00AB70C7" w:rsidRDefault="00AB70C7" w:rsidP="0064168D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Support people</w:t>
            </w:r>
          </w:p>
          <w:p w14:paraId="6A8514BA" w14:textId="77777777" w:rsidR="00AB70C7" w:rsidRDefault="00AB70C7" w:rsidP="0064168D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Service providers</w:t>
            </w:r>
          </w:p>
          <w:p w14:paraId="0E7922CD" w14:textId="77777777" w:rsidR="00AB70C7" w:rsidRDefault="00AB70C7" w:rsidP="0064168D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3B18F9">
              <w:rPr>
                <w:rFonts w:ascii="Arial" w:hAnsi="Arial" w:cs="Arial"/>
                <w:sz w:val="28"/>
                <w:szCs w:val="28"/>
                <w:lang w:val="en-AU"/>
              </w:rPr>
              <w:t>People who care about people with disability.</w:t>
            </w:r>
          </w:p>
          <w:p w14:paraId="6C1E9D13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5838D648" w14:textId="77777777" w:rsidR="00657BAA" w:rsidRDefault="00657BAA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AB70C7" w14:paraId="4E5AFA2D" w14:textId="77777777" w:rsidTr="00363999">
        <w:tc>
          <w:tcPr>
            <w:tcW w:w="3124" w:type="dxa"/>
          </w:tcPr>
          <w:p w14:paraId="5BCF8BD4" w14:textId="77777777" w:rsidR="00AB70C7" w:rsidRPr="00B51D3B" w:rsidRDefault="00AB70C7" w:rsidP="0064168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 w:rsidRPr="00B51D3B"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62336" behindDoc="0" locked="0" layoutInCell="1" allowOverlap="1" wp14:anchorId="45A59105" wp14:editId="0B951250">
                  <wp:simplePos x="0" y="0"/>
                  <wp:positionH relativeFrom="column">
                    <wp:posOffset>105904</wp:posOffset>
                  </wp:positionH>
                  <wp:positionV relativeFrom="paragraph">
                    <wp:posOffset>183368</wp:posOffset>
                  </wp:positionV>
                  <wp:extent cx="1515035" cy="1515035"/>
                  <wp:effectExtent l="0" t="0" r="0" b="0"/>
                  <wp:wrapSquare wrapText="bothSides"/>
                  <wp:docPr id="1080082357" name="Picture 1" descr="Person in checkered jacket in front of a laptop with participants in a virtual meeting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082357" name="Picture 1" descr="Person in checkered jacket in front of a laptop with participants in a virtual meeting on the screen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035" cy="15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02" w:type="dxa"/>
          </w:tcPr>
          <w:p w14:paraId="44343D8D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2088A493" w14:textId="16CAC5A1" w:rsidR="00AB70C7" w:rsidRDefault="00AB70C7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1C62DC">
              <w:rPr>
                <w:rFonts w:ascii="Arial" w:hAnsi="Arial" w:cs="Arial"/>
                <w:sz w:val="28"/>
                <w:szCs w:val="28"/>
                <w:lang w:val="en-AU"/>
              </w:rPr>
              <w:t xml:space="preserve">If you would like to come to the talk please register at  </w:t>
            </w:r>
            <w:r w:rsidR="002E3C87">
              <w:rPr>
                <w:rFonts w:ascii="Arial" w:hAnsi="Arial" w:cs="Arial"/>
                <w:sz w:val="28"/>
                <w:szCs w:val="28"/>
                <w:lang w:val="en-AU"/>
              </w:rPr>
              <w:t>www.</w:t>
            </w:r>
            <w:hyperlink r:id="rId23" w:history="1">
              <w:r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disabilitydialogue.com.au/events/april-open-dialogue/</w:t>
              </w:r>
            </w:hyperlink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  <w:p w14:paraId="351E6EA6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6B87A893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AB70C7" w14:paraId="214ADA45" w14:textId="77777777" w:rsidTr="00363999">
        <w:tc>
          <w:tcPr>
            <w:tcW w:w="3124" w:type="dxa"/>
          </w:tcPr>
          <w:p w14:paraId="133C640C" w14:textId="77777777" w:rsidR="00AB70C7" w:rsidRPr="00B51D3B" w:rsidRDefault="00AB70C7" w:rsidP="0064168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64384" behindDoc="0" locked="0" layoutInCell="1" allowOverlap="1" wp14:anchorId="0C573E09" wp14:editId="3EA76DC8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344170</wp:posOffset>
                  </wp:positionV>
                  <wp:extent cx="1651000" cy="1651000"/>
                  <wp:effectExtent l="0" t="0" r="0" b="0"/>
                  <wp:wrapSquare wrapText="bothSides"/>
                  <wp:docPr id="1115379874" name="Picture 5" descr="A woman in a red jumper filling out a for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379874" name="Picture 5" descr="A woman in a red jumper filling out a form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02" w:type="dxa"/>
          </w:tcPr>
          <w:p w14:paraId="0ED6CFB8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61EB7186" w14:textId="63D0C158" w:rsidR="00AB70C7" w:rsidRDefault="00AB70C7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After registering there is a survey which asks you </w:t>
            </w:r>
            <w:r w:rsidR="002E3C87">
              <w:rPr>
                <w:rFonts w:ascii="Arial" w:hAnsi="Arial" w:cs="Arial"/>
                <w:sz w:val="28"/>
                <w:szCs w:val="28"/>
                <w:lang w:val="en-AU"/>
              </w:rPr>
              <w:t xml:space="preserve">to share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your experiences </w:t>
            </w:r>
            <w:r w:rsidR="002E3C87">
              <w:rPr>
                <w:rFonts w:ascii="Arial" w:hAnsi="Arial" w:cs="Arial"/>
                <w:sz w:val="28"/>
                <w:szCs w:val="28"/>
                <w:lang w:val="en-AU"/>
              </w:rPr>
              <w:t>of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ableism. </w:t>
            </w:r>
          </w:p>
          <w:p w14:paraId="206F1DEA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1DB53A0" w14:textId="77777777" w:rsidR="00AB70C7" w:rsidRPr="008473CE" w:rsidRDefault="00AB70C7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survey is in Easy Read. </w:t>
            </w:r>
          </w:p>
          <w:p w14:paraId="3624151D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</w:tc>
      </w:tr>
      <w:tr w:rsidR="00AB70C7" w14:paraId="32DC3046" w14:textId="77777777" w:rsidTr="00363999">
        <w:tc>
          <w:tcPr>
            <w:tcW w:w="3124" w:type="dxa"/>
          </w:tcPr>
          <w:p w14:paraId="75C4AD6D" w14:textId="77777777" w:rsidR="004A4209" w:rsidRDefault="004A4209" w:rsidP="0064168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4C88C869" w14:textId="77777777" w:rsidR="004A4209" w:rsidRDefault="004A4209" w:rsidP="0064168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4FA44FA6" w14:textId="4630786D" w:rsidR="00AB70C7" w:rsidRDefault="00AB70C7" w:rsidP="0064168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63360" behindDoc="0" locked="0" layoutInCell="1" allowOverlap="1" wp14:anchorId="6284E1B5" wp14:editId="1ED3DA69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177800</wp:posOffset>
                  </wp:positionV>
                  <wp:extent cx="1608455" cy="1608455"/>
                  <wp:effectExtent l="0" t="0" r="0" b="4445"/>
                  <wp:wrapSquare wrapText="bothSides"/>
                  <wp:docPr id="1359479553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479553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160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02" w:type="dxa"/>
          </w:tcPr>
          <w:p w14:paraId="6D907130" w14:textId="77777777" w:rsidR="00AB70C7" w:rsidRPr="004A1715" w:rsidRDefault="00AB70C7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9532F21" w14:textId="77777777" w:rsidR="00AB70C7" w:rsidRPr="004A1715" w:rsidRDefault="00AB70C7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4EB84CF" w14:textId="77777777" w:rsidR="004A4209" w:rsidRDefault="004A4209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1A2EFEA" w14:textId="77777777" w:rsidR="004A4209" w:rsidRDefault="004A4209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743E605" w14:textId="7A52B2D1" w:rsidR="00AB70C7" w:rsidRDefault="00AB70C7" w:rsidP="0064168D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 w:rsidRPr="004A1715">
              <w:rPr>
                <w:rFonts w:ascii="Arial" w:hAnsi="Arial" w:cs="Arial"/>
                <w:sz w:val="28"/>
                <w:szCs w:val="28"/>
                <w:lang w:val="en-AU"/>
              </w:rPr>
              <w:t>You do not have to fill out the survey if you do not want to.</w:t>
            </w:r>
          </w:p>
        </w:tc>
      </w:tr>
      <w:tr w:rsidR="00AB70C7" w14:paraId="6A46F457" w14:textId="77777777" w:rsidTr="00363999">
        <w:tc>
          <w:tcPr>
            <w:tcW w:w="3124" w:type="dxa"/>
          </w:tcPr>
          <w:p w14:paraId="4434BAD5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406EB913" wp14:editId="72BED9F4">
                  <wp:simplePos x="0" y="0"/>
                  <wp:positionH relativeFrom="column">
                    <wp:posOffset>183351</wp:posOffset>
                  </wp:positionH>
                  <wp:positionV relativeFrom="paragraph">
                    <wp:posOffset>156487</wp:posOffset>
                  </wp:positionV>
                  <wp:extent cx="1610139" cy="1610139"/>
                  <wp:effectExtent l="0" t="0" r="3175" b="0"/>
                  <wp:wrapSquare wrapText="bothSides"/>
                  <wp:docPr id="663192566" name="Picture 9" descr="Laptop with the word 'click' and a cursor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192566" name="Picture 9" descr="Laptop with the word 'click' and a cursor on the screen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139" cy="161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02" w:type="dxa"/>
          </w:tcPr>
          <w:p w14:paraId="35F04935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E354933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D46064A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We will send you the Zoom link for the talk in an email after you register. </w:t>
            </w:r>
          </w:p>
          <w:p w14:paraId="426C19C7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825B96A" w14:textId="77777777" w:rsidR="00AB70C7" w:rsidRPr="004A1715" w:rsidRDefault="00AB70C7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AB70C7" w14:paraId="0C75DF86" w14:textId="77777777" w:rsidTr="00363999">
        <w:tc>
          <w:tcPr>
            <w:tcW w:w="3124" w:type="dxa"/>
          </w:tcPr>
          <w:p w14:paraId="3F18AFD5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66432" behindDoc="0" locked="0" layoutInCell="1" allowOverlap="1" wp14:anchorId="1EBC4D7E" wp14:editId="38F5AB2C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174374</wp:posOffset>
                  </wp:positionV>
                  <wp:extent cx="1470212" cy="1470212"/>
                  <wp:effectExtent l="0" t="0" r="3175" b="0"/>
                  <wp:wrapSquare wrapText="bothSides"/>
                  <wp:docPr id="926803887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803887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212" cy="147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02" w:type="dxa"/>
          </w:tcPr>
          <w:p w14:paraId="311E4C61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2650272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81BCE1F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We will send you the link again the day before the talk. </w:t>
            </w:r>
          </w:p>
          <w:p w14:paraId="4DBF34BB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B56CFFD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AB70C7" w14:paraId="01C744FF" w14:textId="77777777" w:rsidTr="00363999">
        <w:tc>
          <w:tcPr>
            <w:tcW w:w="3124" w:type="dxa"/>
          </w:tcPr>
          <w:p w14:paraId="210CDD84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anchor distT="0" distB="0" distL="114300" distR="114300" simplePos="0" relativeHeight="251665408" behindDoc="0" locked="0" layoutInCell="1" allowOverlap="1" wp14:anchorId="43B48D01" wp14:editId="009226ED">
                  <wp:simplePos x="0" y="0"/>
                  <wp:positionH relativeFrom="column">
                    <wp:posOffset>323051</wp:posOffset>
                  </wp:positionH>
                  <wp:positionV relativeFrom="paragraph">
                    <wp:posOffset>232509</wp:posOffset>
                  </wp:positionV>
                  <wp:extent cx="1506071" cy="1506071"/>
                  <wp:effectExtent l="0" t="0" r="0" b="5715"/>
                  <wp:wrapSquare wrapText="bothSides"/>
                  <wp:docPr id="793704332" name="Picture 12" descr="Woman in pink shirt raising hand with a question mark in a speech bubble above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704332" name="Picture 12" descr="Woman in pink shirt raising hand with a question mark in a speech bubble above her head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071" cy="150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02" w:type="dxa"/>
          </w:tcPr>
          <w:p w14:paraId="059ACF86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F17EE7F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2715FC2" w14:textId="6A3EF290" w:rsidR="00AB70C7" w:rsidRDefault="00AB70C7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If you have any questions about the </w:t>
            </w:r>
            <w:proofErr w:type="gramStart"/>
            <w:r>
              <w:rPr>
                <w:rFonts w:ascii="Arial" w:hAnsi="Arial" w:cs="Arial"/>
                <w:sz w:val="28"/>
                <w:szCs w:val="28"/>
                <w:lang w:val="en-AU"/>
              </w:rPr>
              <w:t>talk</w:t>
            </w:r>
            <w:proofErr w:type="gramEnd"/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please email </w:t>
            </w:r>
            <w:hyperlink r:id="rId29" w:history="1">
              <w:r w:rsidRPr="000303F4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info@disabilitydialogue.com.au</w:t>
              </w:r>
            </w:hyperlink>
          </w:p>
          <w:p w14:paraId="6273711D" w14:textId="77777777" w:rsidR="00AB70C7" w:rsidRDefault="00AB70C7" w:rsidP="0064168D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</w:tc>
      </w:tr>
    </w:tbl>
    <w:p w14:paraId="54AEADD9" w14:textId="77777777" w:rsidR="00AB70C7" w:rsidRDefault="00AB70C7" w:rsidP="00AB70C7"/>
    <w:p w14:paraId="4F8EF672" w14:textId="77777777" w:rsidR="00AB70C7" w:rsidRDefault="00AB70C7"/>
    <w:sectPr w:rsidR="00AB70C7" w:rsidSect="00AB70C7">
      <w:footerReference w:type="even" r:id="rId30"/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C5EA1" w14:textId="77777777" w:rsidR="004D40B7" w:rsidRDefault="004D40B7" w:rsidP="00AB70C7">
      <w:r>
        <w:separator/>
      </w:r>
    </w:p>
  </w:endnote>
  <w:endnote w:type="continuationSeparator" w:id="0">
    <w:p w14:paraId="4CDE126C" w14:textId="77777777" w:rsidR="004D40B7" w:rsidRDefault="004D40B7" w:rsidP="00AB7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27896133"/>
      <w:docPartObj>
        <w:docPartGallery w:val="Page Numbers (Bottom of Page)"/>
        <w:docPartUnique/>
      </w:docPartObj>
    </w:sdtPr>
    <w:sdtContent>
      <w:p w14:paraId="01EBF11F" w14:textId="77777777" w:rsidR="00AB70C7" w:rsidRDefault="00AB70C7" w:rsidP="00F6183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38DED61" w14:textId="77777777" w:rsidR="00AB70C7" w:rsidRDefault="00AB70C7" w:rsidP="004B4A3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37757495"/>
      <w:docPartObj>
        <w:docPartGallery w:val="Page Numbers (Bottom of Page)"/>
        <w:docPartUnique/>
      </w:docPartObj>
    </w:sdtPr>
    <w:sdtContent>
      <w:p w14:paraId="3DA4CD4D" w14:textId="0FA9C642" w:rsidR="00AB70C7" w:rsidRDefault="00AB70C7" w:rsidP="00F6183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  <w:r>
          <w:rPr>
            <w:rStyle w:val="PageNumber"/>
          </w:rPr>
          <w:t xml:space="preserve"> </w:t>
        </w:r>
        <w:r w:rsidRPr="00733070">
          <w:rPr>
            <w:rStyle w:val="PageNumber"/>
            <w:sz w:val="28"/>
            <w:szCs w:val="28"/>
          </w:rPr>
          <w:t>of</w:t>
        </w:r>
        <w:r>
          <w:rPr>
            <w:rStyle w:val="PageNumber"/>
          </w:rPr>
          <w:t xml:space="preserve"> 6 </w:t>
        </w:r>
      </w:p>
    </w:sdtContent>
  </w:sdt>
  <w:p w14:paraId="7664CAD3" w14:textId="77777777" w:rsidR="00AB70C7" w:rsidRDefault="00AB70C7" w:rsidP="004B4A3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A555E" w14:textId="77777777" w:rsidR="004D40B7" w:rsidRDefault="004D40B7" w:rsidP="00AB70C7">
      <w:r>
        <w:separator/>
      </w:r>
    </w:p>
  </w:footnote>
  <w:footnote w:type="continuationSeparator" w:id="0">
    <w:p w14:paraId="3FF987B4" w14:textId="77777777" w:rsidR="004D40B7" w:rsidRDefault="004D40B7" w:rsidP="00AB70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3047B5"/>
    <w:multiLevelType w:val="hybridMultilevel"/>
    <w:tmpl w:val="64020EC8"/>
    <w:lvl w:ilvl="0" w:tplc="EA22C718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E54CC"/>
    <w:multiLevelType w:val="hybridMultilevel"/>
    <w:tmpl w:val="9842C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56054"/>
    <w:multiLevelType w:val="hybridMultilevel"/>
    <w:tmpl w:val="8C0A07D0"/>
    <w:lvl w:ilvl="0" w:tplc="572CAF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7C2DA8"/>
    <w:multiLevelType w:val="hybridMultilevel"/>
    <w:tmpl w:val="D6CE551A"/>
    <w:lvl w:ilvl="0" w:tplc="466E37E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5D2139"/>
    <w:multiLevelType w:val="hybridMultilevel"/>
    <w:tmpl w:val="5D2CC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543DEC"/>
    <w:multiLevelType w:val="hybridMultilevel"/>
    <w:tmpl w:val="73B8C4A2"/>
    <w:lvl w:ilvl="0" w:tplc="E8385244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1F6137"/>
    <w:multiLevelType w:val="hybridMultilevel"/>
    <w:tmpl w:val="F7729B32"/>
    <w:lvl w:ilvl="0" w:tplc="A420E8B4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BE327F"/>
    <w:multiLevelType w:val="hybridMultilevel"/>
    <w:tmpl w:val="BEC4D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4032674">
    <w:abstractNumId w:val="3"/>
  </w:num>
  <w:num w:numId="2" w16cid:durableId="1091926628">
    <w:abstractNumId w:val="1"/>
  </w:num>
  <w:num w:numId="3" w16cid:durableId="327171964">
    <w:abstractNumId w:val="2"/>
  </w:num>
  <w:num w:numId="4" w16cid:durableId="478115863">
    <w:abstractNumId w:val="6"/>
  </w:num>
  <w:num w:numId="5" w16cid:durableId="182477586">
    <w:abstractNumId w:val="0"/>
  </w:num>
  <w:num w:numId="6" w16cid:durableId="535311442">
    <w:abstractNumId w:val="5"/>
  </w:num>
  <w:num w:numId="7" w16cid:durableId="2039432215">
    <w:abstractNumId w:val="7"/>
  </w:num>
  <w:num w:numId="8" w16cid:durableId="18033816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0C7"/>
    <w:rsid w:val="000A6CD0"/>
    <w:rsid w:val="00116BD9"/>
    <w:rsid w:val="001420D6"/>
    <w:rsid w:val="001C0BE8"/>
    <w:rsid w:val="001C1048"/>
    <w:rsid w:val="00224E3B"/>
    <w:rsid w:val="00256083"/>
    <w:rsid w:val="002A7EFE"/>
    <w:rsid w:val="002E3C87"/>
    <w:rsid w:val="00307AE6"/>
    <w:rsid w:val="00363999"/>
    <w:rsid w:val="003D4E91"/>
    <w:rsid w:val="004A4209"/>
    <w:rsid w:val="004D40B7"/>
    <w:rsid w:val="005220C6"/>
    <w:rsid w:val="005524CA"/>
    <w:rsid w:val="005F3007"/>
    <w:rsid w:val="00657BAA"/>
    <w:rsid w:val="0069368B"/>
    <w:rsid w:val="00767721"/>
    <w:rsid w:val="00781D44"/>
    <w:rsid w:val="007D36B9"/>
    <w:rsid w:val="00904D19"/>
    <w:rsid w:val="009378BC"/>
    <w:rsid w:val="00940AB0"/>
    <w:rsid w:val="00AB70C7"/>
    <w:rsid w:val="00B20717"/>
    <w:rsid w:val="00C50D23"/>
    <w:rsid w:val="00C672EB"/>
    <w:rsid w:val="00CC693A"/>
    <w:rsid w:val="00CE5914"/>
    <w:rsid w:val="00D261CF"/>
    <w:rsid w:val="00DB5E53"/>
    <w:rsid w:val="00DB61E9"/>
    <w:rsid w:val="00E83D6E"/>
    <w:rsid w:val="00FF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7EF45"/>
  <w15:chartTrackingRefBased/>
  <w15:docId w15:val="{2343A10E-089A-5347-9252-7451FBB6C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0C7"/>
    <w:pPr>
      <w:spacing w:after="0" w:line="240" w:lineRule="auto"/>
    </w:pPr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70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70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70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70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70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70C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70C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70C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70C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70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70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70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70C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70C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70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70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70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70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70C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70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70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70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70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70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70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70C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70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70C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70C7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AB70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0C7"/>
    <w:rPr>
      <w:kern w:val="0"/>
      <w:lang w:val="en-US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AB70C7"/>
  </w:style>
  <w:style w:type="table" w:styleId="TableGrid">
    <w:name w:val="Table Grid"/>
    <w:basedOn w:val="TableNormal"/>
    <w:uiPriority w:val="39"/>
    <w:rsid w:val="00AB7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B70C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70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B70C7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B70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0C7"/>
    <w:rPr>
      <w:kern w:val="0"/>
      <w:lang w:val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5524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524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24CA"/>
    <w:rPr>
      <w:kern w:val="0"/>
      <w:sz w:val="20"/>
      <w:szCs w:val="20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24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24CA"/>
    <w:rPr>
      <w:b/>
      <w:bCs/>
      <w:kern w:val="0"/>
      <w:sz w:val="20"/>
      <w:szCs w:val="20"/>
      <w:lang w:val="en-US"/>
      <w14:ligatures w14:val="none"/>
    </w:rPr>
  </w:style>
  <w:style w:type="paragraph" w:styleId="Revision">
    <w:name w:val="Revision"/>
    <w:hidden/>
    <w:uiPriority w:val="99"/>
    <w:semiHidden/>
    <w:rsid w:val="004A4209"/>
    <w:pPr>
      <w:spacing w:after="0" w:line="240" w:lineRule="auto"/>
    </w:pPr>
    <w:rPr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mailto:info@disabilitydialogue.com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disabilitydialogue.com.au/events/april-open-dialogue/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3.sv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39F544-B833-ED46-B9EA-36DE832B8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6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King</dc:creator>
  <cp:keywords/>
  <dc:description/>
  <cp:lastModifiedBy>Catalina Casar</cp:lastModifiedBy>
  <cp:revision>18</cp:revision>
  <dcterms:created xsi:type="dcterms:W3CDTF">2026-03-18T01:03:00Z</dcterms:created>
  <dcterms:modified xsi:type="dcterms:W3CDTF">2026-03-25T00:50:00Z</dcterms:modified>
</cp:coreProperties>
</file>